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附件</w:t>
      </w:r>
    </w:p>
    <w:p>
      <w:pPr>
        <w:jc w:val="center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bookmarkStart w:id="0" w:name="_GoBack"/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保险公司名单</w:t>
      </w:r>
      <w:bookmarkEnd w:id="0"/>
    </w:p>
    <w:tbl>
      <w:tblPr>
        <w:tblStyle w:val="4"/>
        <w:tblpPr w:leftFromText="180" w:rightFromText="180" w:vertAnchor="text" w:horzAnchor="page" w:tblpXSpec="center" w:tblpY="162"/>
        <w:tblOverlap w:val="never"/>
        <w:tblW w:w="69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26"/>
        <w:gridCol w:w="34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26" w:type="dxa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保险公司名称</w:t>
            </w:r>
          </w:p>
        </w:tc>
        <w:tc>
          <w:tcPr>
            <w:tcW w:w="3408" w:type="dxa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备案号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阳光财产保险股份有限公司山西省分公司</w:t>
            </w:r>
          </w:p>
        </w:tc>
        <w:tc>
          <w:tcPr>
            <w:tcW w:w="34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(阳光财险)(备-保证保险)【2021】(主)096号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中国平安财产保险股份有限公司山西分公司</w:t>
            </w:r>
          </w:p>
        </w:tc>
        <w:tc>
          <w:tcPr>
            <w:tcW w:w="34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(平安财险)(备-保证保险)【2022】(主)001号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中国人寿财产保险股份有限公司山西省分公司</w:t>
            </w:r>
          </w:p>
        </w:tc>
        <w:tc>
          <w:tcPr>
            <w:tcW w:w="34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(国寿财险)(备-保证保险)【2021】(主)150号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泰山保险股份有限公司山西分公司</w:t>
            </w:r>
          </w:p>
        </w:tc>
        <w:tc>
          <w:tcPr>
            <w:tcW w:w="34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(泰山财险)(备-保证保险)【2022】(主)022号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Arial Unicode MS"/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NWI4MjFkY2Y3MDJiYTcwOGY2MDExMmRiMzgyOGEyODIifQ=="/>
  </w:docVars>
  <w:rsids>
    <w:rsidRoot w:val="00000000"/>
    <w:rsid w:val="67F92E1C"/>
    <w:rsid w:val="7489414E"/>
    <w:rsid w:val="7FF7CAC9"/>
    <w:rsid w:val="9FFDFF55"/>
    <w:rsid w:val="BF7DB2D5"/>
    <w:rsid w:val="FE158ADE"/>
    <w:rsid w:val="FFB64E2D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table" w:styleId="4">
    <w:name w:val="Table Grid"/>
    <w:basedOn w:val="3"/>
    <w:qFormat/>
    <w:uiPriority w:val="0"/>
    <w:pPr>
      <w:widowControl w:val="0"/>
      <w:jc w:val="both"/>
    </w:pPr>
    <w:tblPr>
      <w:tblStyle w:val="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248</Words>
  <Characters>256</Characters>
  <Lines>0</Lines>
  <Paragraphs>0</Paragraphs>
  <TotalTime>0</TotalTime>
  <ScaleCrop>false</ScaleCrop>
  <LinksUpToDate>false</LinksUpToDate>
  <CharactersWithSpaces>0</CharactersWithSpaces>
  <Application>WPS Office 专业版_9.1.0.4798_{F1E327BC-269C-435d-A152-05C5408002CA}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2022-09-02T15:03:00Z</dcterms:created>
  <dc:creator>杨天天。</dc:creator>
  <cp:lastModifiedBy>PC</cp:lastModifiedBy>
  <cp:lastPrinted>2023-01-19T18:23:00Z</cp:lastPrinted>
  <dcterms:modified xsi:type="dcterms:W3CDTF">2023-01-20T03:52:59Z</dcterms:modified>
  <dc:title>附件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  <property fmtid="{D5CDD505-2E9C-101B-9397-08002B2CF9AE}" pid="3" name="ICV">
    <vt:lpwstr>1BEE9B4E137078BD180ECA63A776F922</vt:lpwstr>
  </property>
</Properties>
</file>