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020C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</w:t>
      </w:r>
    </w:p>
    <w:p w14:paraId="6FE95299">
      <w:pPr>
        <w:widowControl/>
        <w:spacing w:line="600" w:lineRule="exact"/>
        <w:jc w:val="left"/>
        <w:rPr>
          <w:rFonts w:hint="eastAsia" w:ascii="sans-serif" w:hAnsi="sans-serif" w:cs="sans-serif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</w:pPr>
    </w:p>
    <w:tbl>
      <w:tblPr>
        <w:tblStyle w:val="2"/>
        <w:tblW w:w="79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13"/>
        <w:gridCol w:w="1668"/>
        <w:gridCol w:w="2199"/>
      </w:tblGrid>
      <w:tr w14:paraId="2E93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9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8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山西省文化和旅游厅所属山西省艺术研究院</w:t>
            </w:r>
          </w:p>
          <w:p w14:paraId="2B4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  <w:bookmarkEnd w:id="0"/>
          </w:p>
        </w:tc>
      </w:tr>
      <w:tr w14:paraId="63DF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008F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15B5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山西省艺术研究院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B5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专业技术岗位1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张畅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9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2114013101121</w:t>
            </w:r>
          </w:p>
        </w:tc>
      </w:tr>
      <w:tr w14:paraId="7345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AFF0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7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3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原世芳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2114013100615</w:t>
            </w:r>
          </w:p>
        </w:tc>
      </w:tr>
      <w:tr w14:paraId="0B75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661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1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2114013100809</w:t>
            </w:r>
          </w:p>
        </w:tc>
      </w:tr>
      <w:tr w14:paraId="0203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CB97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1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专业技术岗位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宋紫璇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2114013100813</w:t>
            </w:r>
          </w:p>
        </w:tc>
      </w:tr>
      <w:tr w14:paraId="3A52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640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C0C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栗梓茜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2114013101329</w:t>
            </w:r>
          </w:p>
        </w:tc>
      </w:tr>
      <w:tr w14:paraId="0385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2F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18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蔺然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2114013100123</w:t>
            </w:r>
          </w:p>
        </w:tc>
      </w:tr>
    </w:tbl>
    <w:p w14:paraId="7656D793">
      <w:pPr>
        <w:rPr>
          <w:rFonts w:hint="default"/>
          <w:lang w:val="en-US" w:eastAsia="zh-CN"/>
        </w:rPr>
      </w:pPr>
    </w:p>
    <w:p w14:paraId="6D1D19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2026-06-01T09:26:12Z</dcterms:created>
  <dc:creator>PC</dc:creator>
  <cp:lastModifiedBy>郝建平</cp:lastModifiedBy>
  <dcterms:modified xsi:type="dcterms:W3CDTF">2026-06-01T09:26:21Z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eyJoZGlkIjoiNmFkZjAwY2U5NzlmNzQxOTE1MzE5NmJlYjY4NWU3NmMiLCJ1c2VySWQiOiIzNTE1Nzg3MjUifQ==</vt:lpwstr>
  </property>
  <property fmtid="{D5CDD505-2E9C-101B-9397-08002B2CF9AE}" pid="4" name="ICV">
    <vt:lpwstr>CA090F97086F40FC8D1806B36AB091E6_12</vt:lpwstr>
  </property>
</Properties>
</file>