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 w:val="0"/>
        <w:snapToGrid w:val="0"/>
        <w:spacing w:line="240" w:lineRule="atLeas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/>
        <w:adjustRightInd w:val="0"/>
        <w:snapToGrid w:val="0"/>
        <w:spacing w:line="240" w:lineRule="atLeast"/>
        <w:rPr>
          <w:rFonts w:ascii="黑体" w:hAnsi="黑体" w:eastAsia="黑体" w:cs="黑体"/>
          <w:sz w:val="32"/>
          <w:szCs w:val="32"/>
        </w:rPr>
      </w:pPr>
    </w:p>
    <w:p>
      <w:pPr>
        <w:wordWrap/>
        <w:adjustRightInd w:val="0"/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第四届山西省文化创意设计大赛获奖名单</w:t>
      </w:r>
    </w:p>
    <w:p>
      <w:pPr>
        <w:wordWrap/>
        <w:adjustRightInd w:val="0"/>
        <w:snapToGrid w:val="0"/>
        <w:spacing w:line="240" w:lineRule="atLeast"/>
        <w:rPr>
          <w:rFonts w:ascii="黑体" w:hAnsi="黑体" w:eastAsia="黑体" w:cs="黑体"/>
          <w:sz w:val="32"/>
          <w:szCs w:val="32"/>
        </w:rPr>
      </w:pPr>
    </w:p>
    <w:p>
      <w:pPr>
        <w:widowControl w:val="0"/>
        <w:numPr>
          <w:ilvl w:val="0"/>
          <w:numId w:val="1"/>
        </w:numPr>
        <w:wordWrap/>
        <w:adjustRightInd w:val="0"/>
        <w:snapToGrid w:val="0"/>
        <w:spacing w:after="157" w:afterLines="50" w:line="240" w:lineRule="atLeas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金奖（4个）</w:t>
      </w:r>
    </w:p>
    <w:tbl>
      <w:tblPr>
        <w:tblStyle w:val="6"/>
        <w:tblW w:w="89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84"/>
        <w:gridCol w:w="2835"/>
        <w:gridCol w:w="283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作品名称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类别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-50" w:rightChars="-24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“书之茶”系列茶包装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山河日历文创中心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“表里山河”茶具系列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山河日历文创中心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8"/>
                <w:szCs w:val="28"/>
              </w:rPr>
              <w:t>岩山寺佛传壁画演绎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8"/>
                <w:szCs w:val="28"/>
              </w:rPr>
              <w:t>山西花木兰文化创意有限公司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侯马盟书永恒笔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  <w:t>山河日历文创中心</w:t>
            </w:r>
          </w:p>
        </w:tc>
      </w:tr>
    </w:tbl>
    <w:p>
      <w:pPr>
        <w:widowControl w:val="0"/>
        <w:numPr>
          <w:ilvl w:val="0"/>
          <w:numId w:val="1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银奖（10个）</w:t>
      </w:r>
    </w:p>
    <w:tbl>
      <w:tblPr>
        <w:tblStyle w:val="6"/>
        <w:tblW w:w="89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84"/>
        <w:gridCol w:w="2835"/>
        <w:gridCol w:w="283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作品名称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类别</w:t>
            </w:r>
          </w:p>
        </w:tc>
        <w:tc>
          <w:tcPr>
            <w:tcW w:w="283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-50" w:rightChars="-24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8"/>
                <w:szCs w:val="28"/>
              </w:rPr>
              <w:t>难老泉“太原公子”酒包装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8"/>
                <w:szCs w:val="28"/>
              </w:rPr>
              <w:t>山西山大三立文化科技有限公司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晋商手信礼盒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朱俊英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晋茶弈道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山西文旅产业规划设计研究院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琉璃鸱吻摆件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山西凯嘉后土文化发展有限责任公司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萌宠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卣风暴瓶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山河日历文创中心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平遥瓦当系列文创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赵凯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口讲字画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山西非遗——晋剧《打金枝》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程琳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赵思雨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寻古探今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吴玉倩 胡慧仙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“表里山河”茶具伴手礼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山河日历文创中心</w:t>
            </w:r>
          </w:p>
        </w:tc>
      </w:tr>
    </w:tbl>
    <w:p>
      <w:pPr>
        <w:widowControl w:val="0"/>
        <w:numPr>
          <w:ilvl w:val="0"/>
          <w:numId w:val="1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铜奖（17个）</w:t>
      </w:r>
    </w:p>
    <w:tbl>
      <w:tblPr>
        <w:tblStyle w:val="6"/>
        <w:tblW w:w="89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84"/>
        <w:gridCol w:w="2835"/>
        <w:gridCol w:w="283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/>
              </w:rPr>
              <w:t>作品名称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类别</w:t>
            </w:r>
          </w:p>
        </w:tc>
        <w:tc>
          <w:tcPr>
            <w:tcW w:w="283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-50" w:rightChars="-24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太忻一体化经济区logo设计全案▪太字标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太原有礼文化创意产业有限公司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白塔杯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厉锋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“太忻记”文创视觉手绘设计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尹炳森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山西“晋到”面食包装设计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向央(山西)科技有限公司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“清风徐来”醯器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山河日历文创中心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威虎隆福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耿红亮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平遥古城剑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“晋绣婚”系列新婚服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赵程辉 刘秀娥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寅卯——创意鲁班锁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支棱起来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晋侯鸟尊白瓷茶具套装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山西花果文化创意有限公司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晋鼎纭綪——山西青铜器纹样文创设计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王淇 程雅敏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方善豪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石画石说——山西良户古村压窗石纹饰研究与视觉再设计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邱兴远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平阳木板年画创新文创设计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罗丝雨 王钰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“羽”你同行——晋侯鸟尊文创首饰系列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阎宝金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鸮卣调味瓶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赵洁瑶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“大河上下▪民族根魂”黄河文化云展览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山西辰涵数字科技股份有限公司</w:t>
            </w:r>
          </w:p>
        </w:tc>
      </w:tr>
    </w:tbl>
    <w:p>
      <w:pPr>
        <w:widowControl w:val="0"/>
        <w:numPr>
          <w:ilvl w:val="0"/>
          <w:numId w:val="1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优秀奖（82个）</w:t>
      </w:r>
    </w:p>
    <w:tbl>
      <w:tblPr>
        <w:tblStyle w:val="6"/>
        <w:tblW w:w="89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84"/>
        <w:gridCol w:w="2835"/>
        <w:gridCol w:w="283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2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作品名称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类别</w:t>
            </w:r>
          </w:p>
        </w:tc>
        <w:tc>
          <w:tcPr>
            <w:tcW w:w="283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-50" w:rightChars="-24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藏在山西博物院的十二生肖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曹海云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五台山白塔小夜灯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长治市艺心文创有限公司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日升太忻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蒲公英茶包装设计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“言必信，行必果” 零食套餐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左权华遨文化旅游开发有限公司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元亨太极茶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山西利贞元亨康养文化有限公司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六合一临县粉条包装设计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金厚飞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茱萸蜜包装设计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马倩文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“晋▪忻州杂粮”创意系列包装设计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王超义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生肖虎壶（王者归来）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晋城市晋韵堂古泽州铁货开发有限公司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走西口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叶尧良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“窟”系列茶具套装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白中民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山西传统壁画临摹与创新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李冰倩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大漆——树脂文创镇尺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“康养”铁壶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山西阳阿匠人文化创意有限公司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“国韵非遗——讲故事/学剪纸”儿童剪纸套装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灌木文化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仰空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叶雕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聂荣华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忠义千秋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乔志兵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党的光辉福照万代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“龙凤喜”婚庆套盒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郭素勤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江山多娇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韩玲 郭丽梅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羽毛香插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狞厉之美晋绣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王美萱 巩白梅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“华夏古文明 山西好风光”木板雕刻地图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李志强 权英杰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平遥双林寺彩塑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磐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马启纪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“云冈之韵”飞天系列灯具设计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一手好牌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古晋阳八景系列文创产品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太原有礼文化创意产业有限公司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古县城系列文创产品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太原有礼文化创意产业有限公司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抗战尺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左权华遨文化旅游开发有限公司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左权语录书签套装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左权华遨文化旅游开发有限公司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左权纪念章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左权华遨文化旅游开发有限公司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晋扇晋美木雕折扇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山河日历文创中心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五台山白塔琉璃香炉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山河日历文创中心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净—橡皮擦设计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胡南 朱烨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五台山塔院寺牌楼拼装模型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陈俊奇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月下云冈——飞天藻井围巾系列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福袋牛气好运钥匙扣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“长城杯 黄河水 太行茶”旅行快客杯设计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王超义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晋里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周文冰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喵看山大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晋祠建筑元素灵感文创设计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陈宇笑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晋祠迎来冬奥会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赵雯婕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来了！乔家！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贺文佳 杜雨函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山西琉璃瑞兽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陈炫榕 毕恬园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段旭芸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玉见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李晓博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文物也摇滚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雷奇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“开门见喜”闻喜煮饼插画包装设计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山西“沁州黄”小米包装设计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刘兰源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“晋膳天下”富硒黑小米包装设计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史玲瑞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名闻山西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尹湘雨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山西建筑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高鹏谦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晋惠昌升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许静楠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山西景观图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孙琛昂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黎侯虎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郭育君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皮影头茬——众生相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一游为晋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山西非遗文化信息可视化设计——黎侯虎、皮影戏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张菁轩 王柯颖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基于山西面食文化创意品牌设计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程琳 赵思雨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因鼓结缘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赵思雨 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”九曲河灯明“山西省河曲县河灯会非遗插画设计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王柯颖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寻忆印驹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缘起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山西花木兰文化创意有限公司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盛世宏途—— 锦绣龙城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朱俊英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晋侯鸟尊卡通形象IP设计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山西花果文化创意有限公司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晋纹话创意纸牌设计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王柯颖 张菁轩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世界文化遗产山西双林寺文创产品设计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吴玉倩 胡慧仙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太行▪印迹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苏琛湘 田文慧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王钰茹 盛霖芳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稷山高跷走兽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杨旭欢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令仪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赵屹鸥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云冈石窟元素文创产品设计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傅渝轩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鸟形门铃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周杏花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胡人吃饼便签夹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动物搅拌棒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“景庆星云”系列餐具设计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孙雯静 张梦珍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弓镕菲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黄河文化（山西篇）手绘系列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郭宝萍 李志强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吉金之美——霸伯山簋咖啡杯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刘晶晶 陈俊波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礼记乐记——青铜礼乐酒具套装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刘晶晶 陈俊波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又见晋韵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李喆 高慧</w:t>
            </w:r>
          </w:p>
        </w:tc>
      </w:tr>
    </w:tbl>
    <w:p>
      <w:pPr>
        <w:widowControl w:val="0"/>
        <w:numPr>
          <w:ilvl w:val="0"/>
          <w:numId w:val="1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优秀组织奖（16个）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山西省文化和旅游发展中心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山西省工美行业产业联盟促进会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山西工艺美术集团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太原市文化和旅游局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晋中市文化和旅游局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长治市文化和旅游局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山西艺术职业学院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山西工商学院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太原理工大学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山西应用科技学院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晋中信息学院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山西师范大学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山西工程技术学院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太原师范学院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山西传媒学院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中北大学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入围作品（</w:t>
      </w:r>
      <w:r>
        <w:rPr>
          <w:rFonts w:ascii="黑体" w:hAnsi="黑体" w:eastAsia="黑体" w:cs="黑体"/>
          <w:b/>
          <w:bCs/>
          <w:sz w:val="32"/>
          <w:szCs w:val="32"/>
        </w:rPr>
        <w:t>285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个）</w:t>
      </w:r>
    </w:p>
    <w:tbl>
      <w:tblPr>
        <w:tblStyle w:val="6"/>
        <w:tblW w:w="89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84"/>
        <w:gridCol w:w="2835"/>
        <w:gridCol w:w="283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作品名称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类别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-50" w:rightChars="-24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晋请期待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山西省博物馆旅游文创设计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陈立冬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百花稍梅凳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王海宇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晋魂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党鹏楠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“晋祠芳华”折扇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马于翔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心桥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冯文娜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太忻一体化经济区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logo</w:t>
            </w: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设计全案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▪</w:t>
            </w: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龙形标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太原有礼文化创意产业有限公司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太忻一体化经济区插画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太原有礼文化创意产业有限公司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大禹治水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太原市弦说琴画文化传媒有限公司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三晋首邑，乘风破浪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太原市弦说琴画文化传媒有限公司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五台山砚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聂俊辉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旅游地图——太忻线上的原平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周慧喆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山西印象中国风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梁洛怡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陈国康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中部崛起，太忻聚力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太忻一体化经济区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8"/>
                <w:szCs w:val="28"/>
              </w:rPr>
              <w:t>文创主题竞赛单元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晋农韵，酝中曲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段丹彤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双合成系列包装改造设计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刘飞艳 李天云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王沁茹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四季晋茶包装设计与应用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太行盛禾——富硒土鸡蛋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孙彦楠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半鼓玄太谷饼包装设计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“石时有”石头饼品牌包装设计  “石时有”石头饼系列海报设计  “石时有”石头饼手提袋设计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倪斌雪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千谷千寻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卢文静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“潞生园”谷物粉包装设计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山西乾圆文化传媒有限公司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黄河系列——大禹治水山西沁州黄系列产品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太原有礼文化创意产业有限公司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“早茶到”小杂粮糊 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太原市真如文化创意有限责任公司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静乐县小杂粮包装设计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山西敲门砖数字文化创意股份有限公司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“食游山西”之端午节礼包装设计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柴瑜苗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厚民晋茶积木包装设计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金厚飞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“盛世宏途”中秋礼盒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朱俊英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合享果礼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孙楠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张鑫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张世伟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武丽君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田一淇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“周期生长▪黄花冉冉”包装设计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杨超宇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酥礼记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宋家钰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陈越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左嘉琦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张旭冉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古建之光旅行咖啡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产品包装创意设计类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山西黑白漫国际文化交流有限公司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谲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许文槿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具彩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张福娃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“富贵吉祥”刻瓷板画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晨曲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李京玉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酉礼白陶乳浊釉茶具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黄河▪孕育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晋韵石雕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卢文静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月明心犀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杨欣媛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山西闻喜花馍文创设计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肖首晶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清风徐来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残迹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晋祠芳华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马于翔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月影浮光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郑艺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晋侯鸟尊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王聪苗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扎染饕餮纹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王聪苗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琉璃脊兽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山西凯嘉后土文化发展有限责任公司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木板年画文创设计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山西敲门砖数字文化创意股份有限公司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“来自星星的礼物”二十八宿▪生肖虎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晋城市量子文化传媒有限公司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连生贵子图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闫彩青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花开四季——蓝染布艺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张银娥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泥塑狮子两用香插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李世杰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黄土岁月——雁门情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白金峰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黑釉如意生花罐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《西厢记》红釉刻花大盘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“虎虎生威”套色剪纸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李嵋屏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黑釉玩偶印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安多民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赵凯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“富贵满堂”牡丹纹瓶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“人说山西好风光”盘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侯文杰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猫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范晋芬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双鱼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范晋芬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平安有象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高凤兰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山西印象漂流漆系列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五福临门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韩玲 郭丽梅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葫芦烙画——杨家将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李慧月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云冈石窟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李先娥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走镖剑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生肖纳福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鲁桂君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生肖（虎）背包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马静瑜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春秋大义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微雕——十八罗汉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蒲剧人物——《挂画》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兰香手提包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王建刚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百子戏春图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王建刚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平遥古城平安盒系列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王建刚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“松竹梅”配托公筷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趣味文字剪纸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翼城工艺花鼓丹凤照阳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张兆水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印象山西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赵五娃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元代▪赵孟頫《二羊图》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常志宏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当代▪董寿平《梅竹》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常志宏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虎佑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系列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老虎帽、老虎鞋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王玉轩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山西非遗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苏泽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王佳玉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张旭静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寻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•</w:t>
            </w: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吕颖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弓倩倩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邱小莉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杜道爽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雪瑞乾坤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张荣义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惊鸿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高升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晋祠丝韵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武睿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刘俊吉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喜饰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传统工艺创意设计类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叶志华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叶雨茵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“飞云楼”文创产品设计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白洁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壹手好牌扑克卡牌设计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赵宁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多面の神仙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猫伴——人宠互动家具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武琳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线语陶瓷餐具设计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郭政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杨澜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“晋善尽美”系列陶瓷设计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李冰倩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拳在行动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杨欣媛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炎言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晋金乐道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赵诗璇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土木印记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王佳丽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观云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王佳丽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“回忆”便携式投影仪——山西博物馆衍生品设计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魏岚婷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“如是傩影”曲沃傩戏元素创意家具设计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唐伊庄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贾瑞凡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郭佳毓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杨柳妮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晋中大院印章系列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虞弘▪印象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马莹超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八音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关瑞凡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山西布老虎生活家居文创设计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马靖皓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艺与遗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高昕妍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元气印象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钱祥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鼓乐文具品牌VI设计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赵思雨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古韵新颜——良户晋礼文创产品设计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王淇 程雅敏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岳美君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山西民俗旅游创意地图设计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朱晓颖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谷城印记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任梦雅 闫晨辉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周鑫蔚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丝语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吕雅琼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云冈石窟故事文创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马荣泽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云冈石窟虎年春节礼盒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马荣泽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晋剧丝巾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马荣泽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又见五台山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五爷伴你一路同行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李竹君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啼音▪拨浪鼓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罗丽娜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寻香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张嘉诚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金瑗瑗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段霞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宋言塑语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任梦雅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云冈石窟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戎玮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山西红色旅游文创设计——红色桌游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李赛赛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炎黄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原鑫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关帝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深圳市叶志华珠宝设计顾问有限公司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长治地图系列文创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山西乾圆文化传媒有限公司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太原古县城手绘地图系列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太原有礼文化创意产业有限公司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古县城收音机系列产品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太原有礼文化创意产业有限公司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“回到战争中的祖国”便签纸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左权华遨文化旅游开发有限公司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甜烟桥牌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左权华遨文化旅游开发有限公司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小米加步枪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左权华遨文化旅游开发有限公司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青龙古镇手绘地图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太原有礼文化创意产业有限公司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红色植物笔记本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武乡县上北漳古村落旅游开发有限公司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山西五台山文创“晚安故事”互动夜灯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王超义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清爽山西，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净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享生活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周杨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张涛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程琳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太行拙山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刘子真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高兴荣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吉祥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旅游商品创意设计类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马艺萌 赵日丹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闻喜花馍信息可视化设计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赵思雨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晋兽知忆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任梦雅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周鑫蔚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山西绛州澄泥砚信息可视化设计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刘钰蓉 温金玲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太原市晋源区城市形象设计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张丽 张天 魏碧泽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大同云冈石窟三世佛装饰设计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李家大院石雕艺术▪石狮子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季洲沛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晋韵▪砖雕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陈龙飞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颂茶品牌全案设计与应用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山西晋祠建筑脊饰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张慧敏 刘润润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周子捷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梦回永乐之五星图鉴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王雅聪 雷志强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“商旅记”山西工商学院导视系统设计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王嘉昕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“瑞意”青铜器图案设计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山西永乐宫壁画信息可视化设计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大同善化寺二十四诸天像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弓睿 梁雨欣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乔▪遇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刘美美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山西民俗抬阁人物的插画设计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太原植物园植物元素的插画设计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于京宁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平遥双林寺四大金刚视觉元素插画设计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刘紫薇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山西稼祺藜麦科技有限公司形象设计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刘渊慧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吃醋系列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冯康辉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山西博物馆青铜器IP形象设计——以“潮器”为例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谢雨馨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福禄寿喜面面顺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曹添惠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炎帝传说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尚金雪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遇见晋剧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崔影瑜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国潮漆气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晋味五谷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故哈空心月饼品牌全案设计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景阳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浑源凉粉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王思博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古城印象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刘艳龙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晋朝古梦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恰逢——晋兽青铜纹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焦典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大会子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温欽凯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宁武县旅游形象设计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陈渝静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平遥县区域品牌形象及视觉系统设计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张艳静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以乔家大院晋商历史故事为题材的文创设计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牛宇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圪梁梁碗托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武杰英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玉兔迎春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刘云智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西华门舞狮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晋茹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“胡阑”太原文创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卫双迎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知来山西文创盲盒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潘雯娟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晋▪遇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潘雯娟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山西古陶文化信息可视化设计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劳一凡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美好山西独韵风采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游云冈石窟，品山西文化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张斯琦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二十四节气衍生产品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椒香村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万旭敏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世界文化遗产-云冈石窟景区IP形象设计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林凯程 胡志祥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姚芋伉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通古今山西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侯治文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壁十二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崔洁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青石印象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杨雅琪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平遥古城创意插画设计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巩博雅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杨邵立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张雪佩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佛系指南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——</w:t>
            </w: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云冈石窟元素海报招贴设计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赵磐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佛系指南——云冈石窟元素DM卡设计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赵磐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印象山西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韩舒臣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永乐朝元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金源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河东▪小石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武浩洋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晋祠文物拟人插画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周凡楚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狐神——清徐狐突庙壁画插画设计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杨慧荣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稷山县区域品牌形象及视觉系统设计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李慧琳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布布虎山西博物馆IP设计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张京奥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黄璞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喻乐童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“麒麟送福”文创设计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胡贤贤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鸟尊纹样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刘俊吉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武睿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谷街印巷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任梦雅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鸿福娃娃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刘萌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云冈文创屋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</w:t>
            </w: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岳美君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龚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</w:rPr>
              <w:t>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记遗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APP——</w:t>
            </w: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山西非遗创新科普交流平台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方善豪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李津蕊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杨格龄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尉迟恭IP形象设计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山西敲门砖数字文化创意股份有限公司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风景这边独好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靳展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大同古都灯会插画设计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柴瑜苗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平鲁门神文化标志设计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柴瑜苗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运城盐湖“盐星人”IP视觉系统设计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尹炳森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HELLO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太原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马楠楠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刘雅萍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象宝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视觉传达创意设计类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许梦飞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尹恒超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侯马皮影交互虚拟展馆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赵珮汝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一城一语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任梦雅 周鑫蔚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闫晨辉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平遥推光漆器信息可视化展示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王文珺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应县木塔宣传册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崔新茹 许佳宁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晋趣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任梦雅 闫晨辉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周鑫蔚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光影之间-山西侯马皮影玩具书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芦琴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塔愿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杨兴子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岁祯虎佑——黎侯虎形象研究与再设计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刘笑笑 杨家琪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杨亚蓉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琉璃吻兽—祈福系列设计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高亭伟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“长裕川”茶具套系设计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武晨辉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应县木塔信息可视化分析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程雅敏 王淇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云冈造物▪乐在其中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魏碧泽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云冈纹镂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杨文璐 杜雨璇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史国玉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云冈飞天音乐行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郭培淇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“寻红记忆”山西红色旅游线路信息可视化设计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戈娜娜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悬榻留宾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李秋晨 毕晓雨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窦惠美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锦上添花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崔巧珍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溯源新作——平阳木版年画文创设计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党睿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“虎啸风生”生活家居主题文创设计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毛馨艺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平阳木版年画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“又见祥虎”布老虎图案应用设计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又见五台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又见黎侯虎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“中医行——广誉远中医药文化”文创设计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王雪雪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“祁太民间小调”盲盒文创设计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“妙趣横生”平阳木版年画IP形象设计与推广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剪纸十二生肖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张佳仪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“虎虎生威”布老虎品牌形象设计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五子登科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书法灯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许瑶 彭智凡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长治堆锦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崔巧珍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一鸣惊人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陈影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多子多福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牛玲娟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善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白宇婷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彭旭翔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河东文化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彭旭翔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星火长卷——火漆印章礼盒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张中天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青铜物语系列▪茶具设计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毕寒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乐享▪智漾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王雅芹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青铜之美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董子倩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年年有余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官运亨通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鱼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彭旭翔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云冈伎乐信息可视化设计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史国玉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“生生不息”系列咖啡具器皿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陈志杰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晋魂万里——山西博物院系列文创设计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郭嘉辉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宋时芳华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彭可可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山西省博物院馆藏文物“宝藏碎片”系列果汁果味软糖盲盒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扭一扭，“玉”见你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吴微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“玉”见你，印入心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晋国青铜▪光华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瓷韵——文创丝巾设计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钟丹丹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“历历在目”运城博物馆主题月历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杨莉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余游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董珂妤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石刻艺术元素茶具设计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崔佟宇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石窟雕刻元素清供系列文创设计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郑雪静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三晋之美▪太原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李溪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觥而有礼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刘耀丹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基于万花筒原理的永乐宫丝巾设计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温凯超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曲沃好礼沃盥防疫小挎包沃盥手工皂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左嘉琦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鸾凤和鸣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崔琪瑛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运城市博物馆吉祥物“溯猿”设计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李晋阳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晋兽百态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任梦雅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古纹惊现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Style w:val="1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牛娴雅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张轶宁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赵延年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山西图书馆文创设计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岳美君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王淇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大鸟小尊剪纸礼盒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晋侯鸟尊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IP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形象设计文创产品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彭馨仪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乐钊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晋侯水杯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刘子真 高兴荣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龙兴塔香薰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山西博纳文化传媒有限公司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碧落碑临摹卡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山西博纳文化传媒有限公司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“乘风破浪”文具套装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靳军 张海龙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窑洞生活博物馆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任文淼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木塔、崇福寺新彩磁盘、剪纸系列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杨珍梅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长城文创▪古战兵棋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世界文化遗产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山西篇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)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手绘系列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宋杰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晋商文化手绘图</w:t>
            </w:r>
          </w:p>
        </w:tc>
        <w:tc>
          <w:tcPr>
            <w:tcW w:w="284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right="1823" w:rightChars="868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83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文化文博创意设计类</w:t>
            </w:r>
          </w:p>
        </w:tc>
        <w:tc>
          <w:tcPr>
            <w:tcW w:w="283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55" w:type="dxa"/>
            <w:vAlign w:val="top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宇文春培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>李志强</w:t>
            </w:r>
          </w:p>
        </w:tc>
      </w:tr>
    </w:tbl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 w:val="0"/>
        <w:snapToGrid w:val="0"/>
        <w:spacing w:before="157" w:beforeLines="50" w:after="157" w:afterLines="50" w:line="240" w:lineRule="atLeas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68939012">
    <w:nsid w:val="6F65BF04"/>
    <w:multiLevelType w:val="singleLevel"/>
    <w:tmpl w:val="6F65BF04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8689390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TU1Yzg1NWQyZTU4ZTc3N2M1MDMzNzc3YTVkYWE3MzQifQ=="/>
  </w:docVars>
  <w:rsids>
    <w:rsidRoot w:val="01686DE8"/>
    <w:rsid w:val="000B32AD"/>
    <w:rsid w:val="00111FC5"/>
    <w:rsid w:val="00187A3B"/>
    <w:rsid w:val="00190B32"/>
    <w:rsid w:val="0021290A"/>
    <w:rsid w:val="002406FB"/>
    <w:rsid w:val="002D0EF3"/>
    <w:rsid w:val="0033728F"/>
    <w:rsid w:val="00492704"/>
    <w:rsid w:val="005256DF"/>
    <w:rsid w:val="00686A97"/>
    <w:rsid w:val="0075266C"/>
    <w:rsid w:val="008663ED"/>
    <w:rsid w:val="00984EEF"/>
    <w:rsid w:val="009E6B9F"/>
    <w:rsid w:val="00C3591A"/>
    <w:rsid w:val="00D946C3"/>
    <w:rsid w:val="00EC144F"/>
    <w:rsid w:val="01686DE8"/>
    <w:rsid w:val="033C2838"/>
    <w:rsid w:val="03D83C5D"/>
    <w:rsid w:val="09DC38D6"/>
    <w:rsid w:val="0F960A5A"/>
    <w:rsid w:val="112330B2"/>
    <w:rsid w:val="1B4B09E9"/>
    <w:rsid w:val="29E7715E"/>
    <w:rsid w:val="2AC71E3D"/>
    <w:rsid w:val="2E210EC1"/>
    <w:rsid w:val="2F6261F7"/>
    <w:rsid w:val="368A3E6A"/>
    <w:rsid w:val="450410D1"/>
    <w:rsid w:val="465268B2"/>
    <w:rsid w:val="5FFF80EA"/>
    <w:rsid w:val="6C612D38"/>
    <w:rsid w:val="6F7A4C1C"/>
    <w:rsid w:val="77B92DBF"/>
    <w:rsid w:val="79EDD384"/>
    <w:rsid w:val="7ADF3F74"/>
    <w:rsid w:val="7AFE1F4E"/>
    <w:rsid w:val="7B032BE8"/>
    <w:rsid w:val="7B7F2416"/>
    <w:rsid w:val="7FEB3FD6"/>
    <w:rsid w:val="9FB8EBDA"/>
    <w:rsid w:val="BBB6C8A1"/>
    <w:rsid w:val="EFFF2EF2"/>
    <w:rsid w:val="F7BB4CDD"/>
    <w:rsid w:val="FF490B9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9573</Words>
  <Characters>9606</Characters>
  <Lines>82</Lines>
  <Paragraphs>23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2022-11-06T07:09:00Z</dcterms:created>
  <dc:creator>TYHSND</dc:creator>
  <cp:lastModifiedBy>PC</cp:lastModifiedBy>
  <cp:lastPrinted>2022-11-11T09:45:00Z</cp:lastPrinted>
  <dcterms:modified xsi:type="dcterms:W3CDTF">2023-01-30T09:28:15Z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13BD01D0FC7A42B98C34635C483D9DF1</vt:lpwstr>
  </property>
</Properties>
</file>