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第二届山西省文化创意设计大赛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企业定向创意设计征集意向表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2430"/>
        <w:gridCol w:w="1830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企业名称</w:t>
            </w:r>
          </w:p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（加盖公章）</w:t>
            </w:r>
          </w:p>
        </w:tc>
        <w:tc>
          <w:tcPr>
            <w:tcW w:w="664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征集内容</w:t>
            </w:r>
          </w:p>
        </w:tc>
        <w:tc>
          <w:tcPr>
            <w:tcW w:w="664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联系人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联系电话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奖金金额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联系邮箱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项目简介</w:t>
            </w:r>
          </w:p>
        </w:tc>
        <w:tc>
          <w:tcPr>
            <w:tcW w:w="6649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（企业、产品、景区、城市、品牌等简介）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征集要求</w:t>
            </w:r>
          </w:p>
        </w:tc>
        <w:tc>
          <w:tcPr>
            <w:tcW w:w="6649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  <w:r>
              <w:rPr>
                <w:rFonts w:hint="eastAsia" w:hAnsi="方正仿宋简体" w:cs="方正仿宋简体"/>
                <w:sz w:val="32"/>
                <w:szCs w:val="32"/>
              </w:rPr>
              <w:t>备  注</w:t>
            </w:r>
          </w:p>
        </w:tc>
        <w:tc>
          <w:tcPr>
            <w:tcW w:w="664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hAnsi="方正仿宋简体" w:cs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</w:pPr>
      <w:r>
        <w:rPr>
          <w:rFonts w:hint="eastAsia"/>
          <w:sz w:val="32"/>
          <w:szCs w:val="32"/>
        </w:rPr>
        <w:t>请将此表电子版及加盖公章扫描版发送至邮箱</w:t>
      </w:r>
      <w:r>
        <w:rPr>
          <w:sz w:val="32"/>
          <w:szCs w:val="32"/>
        </w:rPr>
        <w:br w:type="textWrapping"/>
      </w:r>
      <w:r>
        <w:rPr>
          <w:rFonts w:hint="eastAsia"/>
          <w:sz w:val="32"/>
          <w:szCs w:val="32"/>
        </w:rPr>
        <w:t>sxwhcyw@163.com</w:t>
      </w:r>
    </w:p>
    <w:sectPr>
      <w:footerReference r:id="rId3" w:type="default"/>
      <w:footerReference r:id="rId4" w:type="even"/>
      <w:pgSz w:w="11907" w:h="16840"/>
      <w:pgMar w:top="2098" w:right="1588" w:bottom="1701" w:left="1588" w:header="720" w:footer="1304" w:gutter="0"/>
      <w:pgNumType w:fmt="numberInDash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 w:eastAsia="宋体"/>
        <w:bCs/>
        <w:sz w:val="28"/>
        <w:szCs w:val="28"/>
      </w:rPr>
    </w:pPr>
    <w:r>
      <w:rPr>
        <w:rStyle w:val="7"/>
        <w:rFonts w:ascii="宋体" w:hAnsi="宋体" w:eastAsia="宋体"/>
        <w:bCs/>
        <w:sz w:val="28"/>
        <w:szCs w:val="28"/>
      </w:rPr>
      <w:fldChar w:fldCharType="begin"/>
    </w:r>
    <w:r>
      <w:rPr>
        <w:rStyle w:val="7"/>
        <w:rFonts w:ascii="宋体" w:hAnsi="宋体" w:eastAsia="宋体"/>
        <w:bCs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bCs/>
        <w:sz w:val="28"/>
        <w:szCs w:val="28"/>
      </w:rPr>
      <w:fldChar w:fldCharType="separate"/>
    </w:r>
    <w:r>
      <w:rPr>
        <w:rStyle w:val="7"/>
        <w:rFonts w:ascii="宋体" w:hAnsi="宋体" w:eastAsia="宋体"/>
        <w:bCs/>
        <w:sz w:val="28"/>
        <w:szCs w:val="28"/>
      </w:rPr>
      <w:t>- 3 -</w:t>
    </w:r>
    <w:r>
      <w:rPr>
        <w:rStyle w:val="7"/>
        <w:rFonts w:ascii="宋体" w:hAnsi="宋体" w:eastAsia="宋体"/>
        <w:bCs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bCs/>
      </w:rPr>
    </w:pPr>
    <w:r>
      <w:rPr>
        <w:rStyle w:val="7"/>
        <w:bCs/>
      </w:rPr>
      <w:fldChar w:fldCharType="begin"/>
    </w:r>
    <w:r>
      <w:rPr>
        <w:rStyle w:val="7"/>
        <w:bCs/>
      </w:rPr>
      <w:instrText xml:space="preserve">PAGE  </w:instrText>
    </w:r>
    <w:r>
      <w:rPr>
        <w:rStyle w:val="7"/>
        <w:bCs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B1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eastAsia="宋体"/>
      <w:snapToGrid/>
      <w:kern w:val="2"/>
      <w:sz w:val="21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 Char"/>
    <w:basedOn w:val="1"/>
    <w:link w:val="5"/>
    <w:uiPriority w:val="0"/>
    <w:rPr>
      <w:rFonts w:ascii="Times New Roman" w:eastAsia="宋体"/>
      <w:bCs w:val="0"/>
      <w:snapToGrid/>
      <w:kern w:val="2"/>
      <w:sz w:val="21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2020-12-09T08:02:32Z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